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12EC8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1325507E"/>
    <w:p w14:paraId="71505654">
      <w:pPr>
        <w:snapToGrid w:val="0"/>
        <w:spacing w:line="360" w:lineRule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标准名称：</w:t>
      </w:r>
      <w:bookmarkStart w:id="1" w:name="_GoBack"/>
      <w:bookmarkEnd w:id="1"/>
      <w:r>
        <w:rPr>
          <w:rFonts w:hint="eastAsia" w:ascii="仿宋_GB2312" w:eastAsia="仿宋_GB2312"/>
          <w:sz w:val="24"/>
          <w:lang w:val="en-US" w:eastAsia="zh-CN"/>
        </w:rPr>
        <w:t>纺织用高效率变频调速三相异步电动机技术条件(机座号80～355)</w:t>
      </w:r>
    </w:p>
    <w:p w14:paraId="0D66D8BF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起草单位：</w:t>
      </w:r>
    </w:p>
    <w:p w14:paraId="1B822807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7304E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98959B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31BE30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2834EFA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6D43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0738EE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A1245B9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651242D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5B08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A7BF07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F2CA0A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0BF16849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655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EB1DB7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527A4C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59C9258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22EC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6E20E8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16320E3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591EC3F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599B538B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12FB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A1642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D3545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0B7C9A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7F43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7A27340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864F5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07E557E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2EB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7571E8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B59973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1EC6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5D2F681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2D2DDF60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7EE6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595BB30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50F3544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428631B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15547304">
      <w:pPr>
        <w:ind w:right="480"/>
        <w:rPr>
          <w:rFonts w:ascii="仿宋_GB2312" w:eastAsia="仿宋_GB2312"/>
          <w:sz w:val="24"/>
        </w:rPr>
      </w:pPr>
    </w:p>
    <w:p w14:paraId="16E78F59"/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NTIxZmNjMWMyZWUxZmVhZGIwNzc5MzdiZTg3M2IifQ=="/>
  </w:docVars>
  <w:rsids>
    <w:rsidRoot w:val="005F64B4"/>
    <w:rsid w:val="001C438D"/>
    <w:rsid w:val="002D4FAD"/>
    <w:rsid w:val="005F64B4"/>
    <w:rsid w:val="00661D92"/>
    <w:rsid w:val="00946440"/>
    <w:rsid w:val="009C3F0B"/>
    <w:rsid w:val="00B03294"/>
    <w:rsid w:val="00C44132"/>
    <w:rsid w:val="12DA081C"/>
    <w:rsid w:val="14F11DD6"/>
    <w:rsid w:val="191144F6"/>
    <w:rsid w:val="275A38F2"/>
    <w:rsid w:val="36143CA1"/>
    <w:rsid w:val="3E0746E7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24</TotalTime>
  <ScaleCrop>false</ScaleCrop>
  <LinksUpToDate>false</LinksUpToDate>
  <CharactersWithSpaces>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2021-06-24T02:33:00Z</dcterms:created>
  <dc:creator>qi zhao</dc:creator>
  <cp:lastModifiedBy>梅宝龙</cp:lastModifiedBy>
  <dcterms:modified xsi:type="dcterms:W3CDTF">2025-03-18T00:46:34Z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5EFA170664C94C1199BC66C0EE2D2C6A</vt:lpwstr>
  </property>
  <property fmtid="{D5CDD505-2E9C-101B-9397-08002B2CF9AE}" pid="4" name="KSOTemplateDocerSaveRecord">
    <vt:lpwstr>eyJoZGlkIjoiMzEwNTM5NzYwMDRjMzkwZTVkZjY2ODkwMGIxNGU0OTUiLCJ1c2VySWQiOiIxMDMxOTkzMTU3In0=</vt:lpwstr>
  </property>
</Properties>
</file>