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7C0D" w14:textId="77777777" w:rsidR="00872AEC" w:rsidRDefault="00E8641F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3AE3B57A" w:rsidR="00872AEC" w:rsidRDefault="00E8641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667A61">
        <w:rPr>
          <w:rFonts w:ascii="仿宋_GB2312" w:eastAsia="仿宋_GB2312"/>
          <w:sz w:val="24"/>
        </w:rPr>
        <w:t xml:space="preserve"> </w:t>
      </w:r>
      <w:r w:rsidR="00BC2182" w:rsidRPr="00BC2182">
        <w:rPr>
          <w:rFonts w:ascii="仿宋_GB2312" w:eastAsia="仿宋_GB2312" w:hint="eastAsia"/>
          <w:sz w:val="24"/>
        </w:rPr>
        <w:t>纺织装备互联互通与互操作 第5部分 非织造</w:t>
      </w:r>
    </w:p>
    <w:p w14:paraId="2F1FB0BC" w14:textId="7CE3F2C4" w:rsidR="00872AEC" w:rsidRDefault="00E8641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11473F" w:rsidRPr="0011473F">
        <w:rPr>
          <w:rFonts w:ascii="仿宋_GB2312" w:eastAsia="仿宋_GB2312" w:hint="eastAsia"/>
          <w:sz w:val="24"/>
        </w:rPr>
        <w:t>恒天重工股份有限公司、宏大研究院有限公司、天津工业大学</w:t>
      </w:r>
      <w:r w:rsidR="00AF0EFB">
        <w:rPr>
          <w:rFonts w:ascii="仿宋_GB2312" w:eastAsia="仿宋_GB2312" w:hint="eastAsia"/>
          <w:sz w:val="24"/>
        </w:rPr>
        <w:t>等</w:t>
      </w:r>
      <w:r w:rsidR="0011473F">
        <w:rPr>
          <w:rFonts w:ascii="仿宋_GB2312" w:eastAsia="仿宋_GB2312" w:hint="eastAsia"/>
          <w:sz w:val="24"/>
        </w:rPr>
        <w:t>。</w:t>
      </w:r>
    </w:p>
    <w:p w14:paraId="6DCBEA25" w14:textId="77777777" w:rsidR="00872AEC" w:rsidRDefault="00E8641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E86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E8641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E864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E864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E864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容</w:t>
            </w:r>
          </w:p>
        </w:tc>
      </w:tr>
      <w:tr w:rsidR="00872AEC" w14:paraId="6B6958C9" w14:textId="77777777" w:rsidTr="00C27E1C">
        <w:trPr>
          <w:trHeight w:val="7436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bookmarkStart w:id="1" w:name="_GoBack"/>
        <w:bookmarkEnd w:id="1"/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1EFFF165" w14:textId="77777777" w:rsidR="00872AEC" w:rsidRDefault="00E8641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</w:t>
            </w:r>
            <w:r>
              <w:rPr>
                <w:rFonts w:ascii="仿宋_GB2312" w:eastAsia="仿宋_GB2312" w:hint="eastAsia"/>
                <w:sz w:val="24"/>
              </w:rPr>
              <w:t>出单位：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>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E8641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E8641F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E8641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E8641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E8641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p w14:paraId="38F6D37C" w14:textId="77777777" w:rsidR="00872AEC" w:rsidRDefault="00872AEC"/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9156F" w14:textId="77777777" w:rsidR="00E8641F" w:rsidRDefault="00E8641F" w:rsidP="00667A61">
      <w:r>
        <w:separator/>
      </w:r>
    </w:p>
  </w:endnote>
  <w:endnote w:type="continuationSeparator" w:id="0">
    <w:p w14:paraId="1915EA37" w14:textId="77777777" w:rsidR="00E8641F" w:rsidRDefault="00E8641F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1CD17" w14:textId="77777777" w:rsidR="00E8641F" w:rsidRDefault="00E8641F" w:rsidP="00667A61">
      <w:r>
        <w:separator/>
      </w:r>
    </w:p>
  </w:footnote>
  <w:footnote w:type="continuationSeparator" w:id="0">
    <w:p w14:paraId="0B614252" w14:textId="77777777" w:rsidR="00E8641F" w:rsidRDefault="00E8641F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1473F"/>
    <w:rsid w:val="001C438D"/>
    <w:rsid w:val="002D4FAD"/>
    <w:rsid w:val="005F64B4"/>
    <w:rsid w:val="00661D92"/>
    <w:rsid w:val="00667A61"/>
    <w:rsid w:val="00872AEC"/>
    <w:rsid w:val="00946440"/>
    <w:rsid w:val="009B7F68"/>
    <w:rsid w:val="009C3F0B"/>
    <w:rsid w:val="00AF0EFB"/>
    <w:rsid w:val="00B03294"/>
    <w:rsid w:val="00BC2182"/>
    <w:rsid w:val="00C27E1C"/>
    <w:rsid w:val="00C44132"/>
    <w:rsid w:val="00E8641F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刘 革</cp:lastModifiedBy>
  <cp:revision>3</cp:revision>
  <dcterms:created xsi:type="dcterms:W3CDTF">2023-06-02T02:30:00Z</dcterms:created>
  <dcterms:modified xsi:type="dcterms:W3CDTF">2023-06-02T06:23:00Z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